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61" w:rsidRPr="00D051E9" w:rsidRDefault="001B43E5" w:rsidP="00381061">
      <w:pPr>
        <w:jc w:val="center"/>
        <w:rPr>
          <w:b/>
          <w:sz w:val="28"/>
          <w:szCs w:val="28"/>
        </w:rPr>
      </w:pPr>
      <w:r w:rsidRPr="00D051E9">
        <w:rPr>
          <w:b/>
          <w:sz w:val="28"/>
          <w:szCs w:val="28"/>
        </w:rPr>
        <w:t xml:space="preserve">Программа </w:t>
      </w:r>
      <w:r w:rsidR="00381061" w:rsidRPr="00D051E9">
        <w:rPr>
          <w:b/>
          <w:sz w:val="28"/>
          <w:szCs w:val="28"/>
        </w:rPr>
        <w:t>профилактики риск</w:t>
      </w:r>
      <w:bookmarkStart w:id="0" w:name="_GoBack"/>
      <w:bookmarkEnd w:id="0"/>
      <w:r w:rsidR="00381061" w:rsidRPr="00D051E9">
        <w:rPr>
          <w:b/>
          <w:sz w:val="28"/>
          <w:szCs w:val="28"/>
        </w:rPr>
        <w:t xml:space="preserve">ов причинения вреда (ущерба) охраняемым законом ценностям в рамках осуществления муниципального </w:t>
      </w:r>
      <w:r w:rsidR="00E91F53" w:rsidRPr="00D051E9">
        <w:rPr>
          <w:b/>
          <w:sz w:val="28"/>
          <w:szCs w:val="28"/>
        </w:rPr>
        <w:t xml:space="preserve">контроля                         в сфере благоустройства в городе Твери </w:t>
      </w:r>
      <w:r w:rsidR="00381061" w:rsidRPr="00D051E9">
        <w:rPr>
          <w:b/>
          <w:sz w:val="28"/>
          <w:szCs w:val="28"/>
        </w:rPr>
        <w:t>на 2022 год</w:t>
      </w:r>
    </w:p>
    <w:p w:rsidR="001B43E5" w:rsidRPr="00D051E9" w:rsidRDefault="001B43E5" w:rsidP="003413C9">
      <w:pPr>
        <w:rPr>
          <w:b/>
          <w:sz w:val="28"/>
          <w:szCs w:val="28"/>
        </w:rPr>
      </w:pPr>
    </w:p>
    <w:p w:rsidR="003413C9" w:rsidRPr="00D051E9" w:rsidRDefault="003413C9" w:rsidP="00523C70">
      <w:pPr>
        <w:jc w:val="both"/>
        <w:rPr>
          <w:sz w:val="28"/>
          <w:szCs w:val="28"/>
        </w:rPr>
      </w:pPr>
      <w:r w:rsidRPr="00D051E9">
        <w:rPr>
          <w:sz w:val="28"/>
          <w:szCs w:val="28"/>
        </w:rPr>
        <w:tab/>
        <w:t>Настоящая программа</w:t>
      </w:r>
      <w:r w:rsidR="00523C70" w:rsidRPr="00D051E9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                         в сфере благоустройства в города Твери (далее – Программа), устанавливает порядок проведение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в городе Твери </w:t>
      </w:r>
      <w:r w:rsidR="00184D22" w:rsidRPr="00D051E9">
        <w:rPr>
          <w:sz w:val="28"/>
          <w:szCs w:val="28"/>
        </w:rPr>
        <w:t>(далее – муниципальный контроль).</w:t>
      </w:r>
    </w:p>
    <w:p w:rsidR="003413C9" w:rsidRPr="00D051E9" w:rsidRDefault="003413C9" w:rsidP="00381061">
      <w:pPr>
        <w:jc w:val="center"/>
        <w:rPr>
          <w:b/>
          <w:sz w:val="28"/>
          <w:szCs w:val="28"/>
        </w:rPr>
      </w:pPr>
    </w:p>
    <w:p w:rsidR="00CF00BD" w:rsidRPr="00D051E9" w:rsidRDefault="00381061" w:rsidP="00523C70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708"/>
        <w:jc w:val="center"/>
        <w:rPr>
          <w:sz w:val="28"/>
          <w:szCs w:val="28"/>
        </w:rPr>
      </w:pPr>
      <w:r w:rsidRPr="00D051E9">
        <w:rPr>
          <w:b/>
          <w:sz w:val="28"/>
          <w:szCs w:val="28"/>
        </w:rPr>
        <w:t xml:space="preserve">Анализ текущего состояния </w:t>
      </w:r>
      <w:r w:rsidR="00CF00BD" w:rsidRPr="00D051E9">
        <w:rPr>
          <w:b/>
          <w:sz w:val="28"/>
          <w:szCs w:val="28"/>
        </w:rPr>
        <w:t xml:space="preserve">осуществления </w:t>
      </w:r>
      <w:r w:rsidR="00E91F53" w:rsidRPr="00D051E9">
        <w:rPr>
          <w:b/>
          <w:sz w:val="28"/>
          <w:szCs w:val="28"/>
        </w:rPr>
        <w:t>муниципального контроля</w:t>
      </w:r>
      <w:r w:rsidR="00523C70" w:rsidRPr="00D051E9">
        <w:rPr>
          <w:b/>
          <w:sz w:val="28"/>
          <w:szCs w:val="28"/>
        </w:rPr>
        <w:t xml:space="preserve"> </w:t>
      </w:r>
      <w:r w:rsidR="00E91F53" w:rsidRPr="00D051E9">
        <w:rPr>
          <w:b/>
          <w:sz w:val="28"/>
          <w:szCs w:val="28"/>
        </w:rPr>
        <w:t>в сфере благоустройства в городе Твери</w:t>
      </w:r>
      <w:r w:rsidR="00CF00BD" w:rsidRPr="00D051E9">
        <w:rPr>
          <w:b/>
          <w:sz w:val="28"/>
          <w:szCs w:val="28"/>
        </w:rPr>
        <w:t>, текущее развитие профилактической деятельности, характеристика проблем, на решение которых направлена Программа</w:t>
      </w:r>
      <w:r w:rsidR="00184D22" w:rsidRPr="00D051E9">
        <w:rPr>
          <w:b/>
          <w:sz w:val="28"/>
          <w:szCs w:val="28"/>
        </w:rPr>
        <w:t xml:space="preserve"> на 2022 год</w:t>
      </w:r>
    </w:p>
    <w:p w:rsidR="00523C70" w:rsidRPr="00D051E9" w:rsidRDefault="00523C70" w:rsidP="00523C70">
      <w:pPr>
        <w:pStyle w:val="a5"/>
        <w:tabs>
          <w:tab w:val="left" w:pos="0"/>
          <w:tab w:val="left" w:pos="426"/>
        </w:tabs>
        <w:ind w:left="708"/>
        <w:jc w:val="both"/>
        <w:rPr>
          <w:sz w:val="28"/>
          <w:szCs w:val="28"/>
        </w:rPr>
      </w:pPr>
    </w:p>
    <w:p w:rsidR="000C7AA2" w:rsidRPr="00D051E9" w:rsidRDefault="000C7AA2" w:rsidP="00E91F53">
      <w:pPr>
        <w:ind w:firstLine="708"/>
        <w:jc w:val="both"/>
        <w:rPr>
          <w:sz w:val="28"/>
          <w:szCs w:val="28"/>
        </w:rPr>
      </w:pPr>
      <w:r w:rsidRPr="00D051E9">
        <w:rPr>
          <w:sz w:val="28"/>
          <w:szCs w:val="28"/>
        </w:rPr>
        <w:t xml:space="preserve">Органом местного самоуправления города Твери, уполномоченным </w:t>
      </w:r>
      <w:r w:rsidR="00E91F53" w:rsidRPr="00D051E9">
        <w:rPr>
          <w:sz w:val="28"/>
          <w:szCs w:val="28"/>
        </w:rPr>
        <w:t xml:space="preserve">                              </w:t>
      </w:r>
      <w:r w:rsidRPr="00D051E9">
        <w:rPr>
          <w:sz w:val="28"/>
          <w:szCs w:val="28"/>
        </w:rPr>
        <w:t xml:space="preserve">на осуществление </w:t>
      </w:r>
      <w:r w:rsidR="00E91F53" w:rsidRPr="00D051E9">
        <w:rPr>
          <w:sz w:val="28"/>
          <w:szCs w:val="28"/>
        </w:rPr>
        <w:t>муниципального контроля в сфере благоустройства в городе Твери</w:t>
      </w:r>
      <w:r w:rsidRPr="00D051E9">
        <w:rPr>
          <w:sz w:val="28"/>
          <w:szCs w:val="28"/>
        </w:rPr>
        <w:t xml:space="preserve"> в городе Твери, является Администрация города Твери в лице </w:t>
      </w:r>
      <w:r w:rsidR="00E91F53" w:rsidRPr="00D051E9">
        <w:rPr>
          <w:sz w:val="28"/>
          <w:szCs w:val="28"/>
        </w:rPr>
        <w:t xml:space="preserve">отдела благоустройства и жилищно-коммунального комплекса администрации Пролетарского района                               в городе Твери </w:t>
      </w:r>
      <w:r w:rsidRPr="00D051E9">
        <w:rPr>
          <w:sz w:val="28"/>
          <w:szCs w:val="28"/>
        </w:rPr>
        <w:t>(далее – контрольный орган).</w:t>
      </w:r>
    </w:p>
    <w:p w:rsidR="000C7AA2" w:rsidRPr="00D051E9" w:rsidRDefault="000C7AA2" w:rsidP="000C7AA2">
      <w:pPr>
        <w:ind w:firstLine="708"/>
        <w:jc w:val="both"/>
        <w:rPr>
          <w:sz w:val="28"/>
          <w:szCs w:val="28"/>
        </w:rPr>
      </w:pPr>
      <w:r w:rsidRPr="00D051E9">
        <w:rPr>
          <w:sz w:val="28"/>
          <w:szCs w:val="28"/>
        </w:rPr>
        <w:t xml:space="preserve">От имени контрольного органа муниципальный контроль </w:t>
      </w:r>
      <w:r w:rsidR="00E91F53" w:rsidRPr="00D051E9">
        <w:rPr>
          <w:sz w:val="28"/>
          <w:szCs w:val="28"/>
        </w:rPr>
        <w:t xml:space="preserve">в сфере благоустройства в городе Твери </w:t>
      </w:r>
      <w:r w:rsidRPr="00D051E9">
        <w:rPr>
          <w:sz w:val="28"/>
          <w:szCs w:val="28"/>
        </w:rPr>
        <w:t>осуществляют уполномоченные должностные лица контрольного органа, являющиеся муниципальными инспекторами (далее – должностные лица контрольного органа), в должностные обязанности которых</w:t>
      </w:r>
      <w:r w:rsidR="00E91F53" w:rsidRPr="00D051E9">
        <w:rPr>
          <w:sz w:val="28"/>
          <w:szCs w:val="28"/>
        </w:rPr>
        <w:t xml:space="preserve">                         </w:t>
      </w:r>
      <w:r w:rsidRPr="00D051E9">
        <w:rPr>
          <w:sz w:val="28"/>
          <w:szCs w:val="28"/>
        </w:rPr>
        <w:t xml:space="preserve"> в соответствии с Положением</w:t>
      </w:r>
      <w:r w:rsidR="004B23D4" w:rsidRPr="00D051E9">
        <w:rPr>
          <w:sz w:val="28"/>
          <w:szCs w:val="28"/>
        </w:rPr>
        <w:t xml:space="preserve"> о муниципальном контроле </w:t>
      </w:r>
      <w:r w:rsidR="00E91F53" w:rsidRPr="00D051E9">
        <w:rPr>
          <w:sz w:val="28"/>
          <w:szCs w:val="28"/>
        </w:rPr>
        <w:t xml:space="preserve">в сфере благоустройства                </w:t>
      </w:r>
      <w:r w:rsidR="004B23D4" w:rsidRPr="00D051E9">
        <w:rPr>
          <w:sz w:val="28"/>
          <w:szCs w:val="28"/>
        </w:rPr>
        <w:t>в городе Твери</w:t>
      </w:r>
      <w:r w:rsidRPr="00D051E9">
        <w:rPr>
          <w:sz w:val="28"/>
          <w:szCs w:val="28"/>
        </w:rPr>
        <w:t xml:space="preserve">, должностными инструкциями входит осуществление </w:t>
      </w:r>
      <w:r w:rsidR="00E91F53" w:rsidRPr="00D051E9">
        <w:rPr>
          <w:sz w:val="28"/>
          <w:szCs w:val="28"/>
        </w:rPr>
        <w:t>муниципального контроля в сфере благоустройства в городе Твери</w:t>
      </w:r>
      <w:r w:rsidRPr="00D051E9">
        <w:rPr>
          <w:sz w:val="28"/>
          <w:szCs w:val="28"/>
        </w:rPr>
        <w:t>.</w:t>
      </w:r>
    </w:p>
    <w:p w:rsidR="00184D22" w:rsidRPr="00D051E9" w:rsidRDefault="00184D22" w:rsidP="00184D22">
      <w:pPr>
        <w:pStyle w:val="a5"/>
        <w:ind w:left="0" w:firstLine="720"/>
        <w:jc w:val="both"/>
        <w:rPr>
          <w:rFonts w:eastAsiaTheme="minorHAnsi"/>
          <w:bCs/>
          <w:sz w:val="28"/>
          <w:szCs w:val="28"/>
          <w:lang w:eastAsia="en-US"/>
        </w:rPr>
      </w:pPr>
      <w:r w:rsidRPr="00D051E9">
        <w:rPr>
          <w:sz w:val="28"/>
          <w:szCs w:val="28"/>
        </w:rPr>
        <w:t xml:space="preserve">Муниципальный контроль в сфере благоустройства в городе Твери осуществляется в соответствии </w:t>
      </w:r>
      <w:r w:rsidRPr="00D051E9">
        <w:rPr>
          <w:rFonts w:eastAsiaTheme="minorHAnsi"/>
          <w:bCs/>
          <w:sz w:val="28"/>
          <w:szCs w:val="28"/>
          <w:lang w:eastAsia="en-US"/>
        </w:rPr>
        <w:t>Федеральным законом от 31.07.2020 № 248-ФЗ</w:t>
      </w:r>
      <w:r w:rsidR="001B50E1">
        <w:rPr>
          <w:rFonts w:eastAsiaTheme="minorHAnsi"/>
          <w:bCs/>
          <w:sz w:val="28"/>
          <w:szCs w:val="28"/>
          <w:lang w:eastAsia="en-US"/>
        </w:rPr>
        <w:t xml:space="preserve">                  </w:t>
      </w:r>
      <w:proofErr w:type="gramStart"/>
      <w:r w:rsidR="001B50E1">
        <w:rPr>
          <w:rFonts w:eastAsiaTheme="minorHAnsi"/>
          <w:bCs/>
          <w:sz w:val="28"/>
          <w:szCs w:val="28"/>
          <w:lang w:eastAsia="en-US"/>
        </w:rPr>
        <w:t xml:space="preserve">  </w:t>
      </w:r>
      <w:r w:rsidRPr="00D051E9">
        <w:rPr>
          <w:rFonts w:eastAsiaTheme="minorHAnsi"/>
          <w:bCs/>
          <w:sz w:val="28"/>
          <w:szCs w:val="28"/>
          <w:lang w:eastAsia="en-US"/>
        </w:rPr>
        <w:t xml:space="preserve"> «</w:t>
      </w:r>
      <w:proofErr w:type="gramEnd"/>
      <w:r w:rsidRPr="00D051E9">
        <w:rPr>
          <w:rFonts w:eastAsiaTheme="minorHAnsi"/>
          <w:bCs/>
          <w:sz w:val="28"/>
          <w:szCs w:val="28"/>
          <w:lang w:eastAsia="en-US"/>
        </w:rPr>
        <w:t>О государственном контроле (надзора) и муниципальном контроле в Российской Федерации»</w:t>
      </w:r>
      <w:r w:rsidR="00CF68E9">
        <w:rPr>
          <w:rFonts w:eastAsiaTheme="minorHAnsi"/>
          <w:bCs/>
          <w:sz w:val="28"/>
          <w:szCs w:val="28"/>
          <w:lang w:eastAsia="en-US"/>
        </w:rPr>
        <w:t xml:space="preserve"> (далее – Закон № 248-ФЗ)</w:t>
      </w:r>
      <w:r w:rsidRPr="00D051E9">
        <w:rPr>
          <w:rFonts w:eastAsiaTheme="minorHAnsi"/>
          <w:bCs/>
          <w:sz w:val="28"/>
          <w:szCs w:val="28"/>
          <w:lang w:eastAsia="en-US"/>
        </w:rPr>
        <w:t>.</w:t>
      </w:r>
    </w:p>
    <w:p w:rsidR="00184D22" w:rsidRPr="00D051E9" w:rsidRDefault="00184D22" w:rsidP="00184D22">
      <w:pPr>
        <w:ind w:firstLine="708"/>
        <w:jc w:val="both"/>
        <w:rPr>
          <w:sz w:val="28"/>
          <w:szCs w:val="28"/>
        </w:rPr>
      </w:pPr>
      <w:r w:rsidRPr="00D051E9">
        <w:rPr>
          <w:sz w:val="28"/>
          <w:szCs w:val="28"/>
        </w:rPr>
        <w:t>Контролируемыми лицами при осуществлении муниципального контроля                    в сфере благоустройства являются юридические лица, индивидуальные предприниматели, граждане, органы государственной власти и органы местного самоуправления (далее – контролируемые лица).</w:t>
      </w:r>
    </w:p>
    <w:p w:rsidR="00184D22" w:rsidRPr="00D051E9" w:rsidRDefault="00184D22" w:rsidP="00184D22">
      <w:pPr>
        <w:pStyle w:val="a5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D051E9">
        <w:rPr>
          <w:sz w:val="28"/>
          <w:szCs w:val="28"/>
        </w:rPr>
        <w:t>Муниципальный контроль в сфере благоустройства в городе Твери осуществляется посредством проведения профилактических мероприятий, организации и проведения внеплановых проверок соблюдения контролируемыми лицами обязательных требований, установленных (далее – обязательные требования):</w:t>
      </w:r>
    </w:p>
    <w:p w:rsidR="00D051E9" w:rsidRPr="00D051E9" w:rsidRDefault="00D051E9" w:rsidP="001B50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51E9">
        <w:rPr>
          <w:sz w:val="28"/>
          <w:szCs w:val="28"/>
        </w:rPr>
        <w:t xml:space="preserve">- </w:t>
      </w:r>
      <w:r w:rsidRPr="00D051E9">
        <w:rPr>
          <w:rFonts w:eastAsiaTheme="minorHAnsi"/>
          <w:sz w:val="28"/>
          <w:szCs w:val="28"/>
          <w:lang w:eastAsia="en-US"/>
        </w:rPr>
        <w:t xml:space="preserve"> Федеральным законом от 06.10.2003 № 131-ФЗ «Об общих принципах организации местного самоуправления в Российской Федерации»;</w:t>
      </w:r>
    </w:p>
    <w:p w:rsidR="00D051E9" w:rsidRDefault="00184D22" w:rsidP="00184D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51E9">
        <w:rPr>
          <w:rFonts w:eastAsiaTheme="minorHAnsi"/>
          <w:sz w:val="28"/>
          <w:szCs w:val="28"/>
          <w:lang w:eastAsia="en-US"/>
        </w:rPr>
        <w:t>- Федеральным законом от 31.07.2020 № 248-ФЗ «О государственном контроле (надзоре) и муниципальном контроле в Российской Федерации»;</w:t>
      </w:r>
      <w:r w:rsidR="00D051E9" w:rsidRPr="00D051E9">
        <w:rPr>
          <w:sz w:val="28"/>
          <w:szCs w:val="28"/>
        </w:rPr>
        <w:t xml:space="preserve"> </w:t>
      </w:r>
    </w:p>
    <w:p w:rsidR="00184D22" w:rsidRPr="00D051E9" w:rsidRDefault="00D051E9" w:rsidP="00184D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- </w:t>
      </w:r>
      <w:hyperlink r:id="rId8" w:history="1">
        <w:r w:rsidRPr="009148B7">
          <w:rPr>
            <w:sz w:val="28"/>
            <w:szCs w:val="28"/>
          </w:rPr>
          <w:t>Устав</w:t>
        </w:r>
      </w:hyperlink>
      <w:r>
        <w:rPr>
          <w:sz w:val="28"/>
          <w:szCs w:val="28"/>
        </w:rPr>
        <w:t>ом</w:t>
      </w:r>
      <w:r w:rsidRPr="009148B7"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>;</w:t>
      </w:r>
    </w:p>
    <w:p w:rsidR="00184D22" w:rsidRPr="00D051E9" w:rsidRDefault="00184D22" w:rsidP="001B50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51E9">
        <w:rPr>
          <w:rFonts w:eastAsiaTheme="minorHAnsi"/>
          <w:sz w:val="28"/>
          <w:szCs w:val="28"/>
          <w:lang w:eastAsia="en-US"/>
        </w:rPr>
        <w:t>-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051E9" w:rsidRPr="00D051E9" w:rsidRDefault="00D051E9" w:rsidP="001B50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51E9">
        <w:rPr>
          <w:rFonts w:eastAsiaTheme="minorHAnsi"/>
          <w:sz w:val="28"/>
          <w:szCs w:val="28"/>
          <w:lang w:eastAsia="en-US"/>
        </w:rPr>
        <w:t xml:space="preserve">- </w:t>
      </w:r>
      <w:r w:rsidRPr="00D051E9">
        <w:rPr>
          <w:sz w:val="28"/>
          <w:szCs w:val="28"/>
        </w:rPr>
        <w:t>решением Тверской городской Думы от 16.10.2014 № 368 «Об утверждении Правил благоустройства города Твери»;</w:t>
      </w:r>
    </w:p>
    <w:p w:rsidR="00D051E9" w:rsidRPr="00D051E9" w:rsidRDefault="00D051E9" w:rsidP="001B50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п</w:t>
      </w:r>
      <w:r w:rsidRPr="009148B7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9148B7">
        <w:rPr>
          <w:sz w:val="28"/>
          <w:szCs w:val="28"/>
        </w:rPr>
        <w:t xml:space="preserve"> Администрации города Твери от 27.09.2021 № 91</w:t>
      </w:r>
      <w:r>
        <w:rPr>
          <w:sz w:val="28"/>
          <w:szCs w:val="28"/>
        </w:rPr>
        <w:t xml:space="preserve">5                                </w:t>
      </w:r>
      <w:proofErr w:type="gramStart"/>
      <w:r>
        <w:rPr>
          <w:sz w:val="28"/>
          <w:szCs w:val="28"/>
        </w:rPr>
        <w:t xml:space="preserve">  </w:t>
      </w:r>
      <w:r w:rsidRPr="009148B7">
        <w:rPr>
          <w:sz w:val="28"/>
          <w:szCs w:val="28"/>
        </w:rPr>
        <w:t xml:space="preserve"> «</w:t>
      </w:r>
      <w:proofErr w:type="gramEnd"/>
      <w:r w:rsidRPr="009148B7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города Твери от 29.08.2014 № 1040</w:t>
      </w:r>
      <w:r w:rsidRPr="009148B7">
        <w:rPr>
          <w:sz w:val="28"/>
          <w:szCs w:val="28"/>
        </w:rPr>
        <w:t xml:space="preserve"> «О Положении об администрации </w:t>
      </w:r>
      <w:r>
        <w:rPr>
          <w:sz w:val="28"/>
          <w:szCs w:val="28"/>
        </w:rPr>
        <w:t>Пролетарского</w:t>
      </w:r>
      <w:r w:rsidRPr="009148B7">
        <w:rPr>
          <w:sz w:val="28"/>
          <w:szCs w:val="28"/>
        </w:rPr>
        <w:t xml:space="preserve"> района в городе Твери»</w:t>
      </w:r>
    </w:p>
    <w:p w:rsidR="00184D22" w:rsidRPr="00D051E9" w:rsidRDefault="00184D22" w:rsidP="001B50E1">
      <w:pPr>
        <w:ind w:left="708"/>
        <w:jc w:val="both"/>
        <w:rPr>
          <w:sz w:val="28"/>
          <w:szCs w:val="28"/>
        </w:rPr>
      </w:pPr>
      <w:r w:rsidRPr="00D051E9">
        <w:rPr>
          <w:sz w:val="28"/>
          <w:szCs w:val="28"/>
        </w:rPr>
        <w:t>- иными нормативными правовыми актами.</w:t>
      </w:r>
    </w:p>
    <w:p w:rsidR="00184D22" w:rsidRPr="00D051E9" w:rsidRDefault="00184D22" w:rsidP="00184D22">
      <w:pPr>
        <w:pStyle w:val="ConsPlusNormal"/>
        <w:ind w:firstLine="708"/>
        <w:jc w:val="both"/>
      </w:pPr>
      <w:r w:rsidRPr="00D051E9"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города Твери, утвержденных решением Тверской городской Думы от 16.10.2014                   № 368</w:t>
      </w:r>
      <w:r w:rsidR="00E730AE" w:rsidRPr="00D051E9">
        <w:t xml:space="preserve"> (далее – Правила благоустройства)</w:t>
      </w:r>
      <w:r w:rsidRPr="00D051E9">
        <w:t>.</w:t>
      </w:r>
    </w:p>
    <w:p w:rsidR="00184D22" w:rsidRPr="00D051E9" w:rsidRDefault="00184D22" w:rsidP="001B50E1">
      <w:pPr>
        <w:pStyle w:val="ConsPlusNormal"/>
        <w:ind w:firstLine="708"/>
        <w:jc w:val="both"/>
      </w:pPr>
      <w:r w:rsidRPr="00D051E9">
        <w:t>Объектами муниципального контроля в сфере благоустройства являются:</w:t>
      </w:r>
    </w:p>
    <w:p w:rsidR="00184D22" w:rsidRPr="00D051E9" w:rsidRDefault="00184D22" w:rsidP="001B50E1">
      <w:pPr>
        <w:pStyle w:val="ConsPlusNormal"/>
        <w:ind w:firstLine="708"/>
        <w:jc w:val="both"/>
      </w:pPr>
      <w:r w:rsidRPr="00D051E9"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184D22" w:rsidRPr="00D051E9" w:rsidRDefault="00184D22" w:rsidP="001B50E1">
      <w:pPr>
        <w:pStyle w:val="ConsPlusNormal"/>
        <w:ind w:firstLine="708"/>
        <w:jc w:val="both"/>
      </w:pPr>
      <w:r w:rsidRPr="00D051E9"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184D22" w:rsidRPr="00D051E9" w:rsidRDefault="00184D22" w:rsidP="001B50E1">
      <w:pPr>
        <w:pStyle w:val="ConsPlusNormal"/>
        <w:ind w:firstLine="708"/>
        <w:jc w:val="both"/>
      </w:pPr>
      <w:r w:rsidRPr="00D051E9"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  <w:p w:rsidR="00184D22" w:rsidRPr="00D051E9" w:rsidRDefault="00184D22" w:rsidP="00184D22">
      <w:pPr>
        <w:pStyle w:val="a5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D051E9">
        <w:rPr>
          <w:sz w:val="28"/>
          <w:szCs w:val="28"/>
        </w:rPr>
        <w:t xml:space="preserve">Муниципальный </w:t>
      </w:r>
      <w:r w:rsidR="00E730AE" w:rsidRPr="00D051E9">
        <w:rPr>
          <w:sz w:val="28"/>
          <w:szCs w:val="28"/>
        </w:rPr>
        <w:t>к</w:t>
      </w:r>
      <w:r w:rsidRPr="00D051E9">
        <w:rPr>
          <w:sz w:val="28"/>
          <w:szCs w:val="28"/>
        </w:rPr>
        <w:t>онтроль осуществляется посредством проведения профилактических мероприятий, организации и проведения внеплановых проверок соблюдения контролируемыми лицами обязательных требований, установленных Правилами благоустройства.</w:t>
      </w:r>
    </w:p>
    <w:p w:rsidR="00184D22" w:rsidRDefault="00184D22" w:rsidP="00FF7AA7">
      <w:pPr>
        <w:ind w:firstLine="708"/>
        <w:jc w:val="both"/>
        <w:rPr>
          <w:sz w:val="28"/>
          <w:szCs w:val="28"/>
        </w:rPr>
      </w:pPr>
      <w:r w:rsidRPr="00D051E9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в сфере </w:t>
      </w:r>
      <w:proofErr w:type="gramStart"/>
      <w:r w:rsidRPr="00D051E9">
        <w:rPr>
          <w:sz w:val="28"/>
          <w:szCs w:val="28"/>
        </w:rPr>
        <w:t>благоустройства  на</w:t>
      </w:r>
      <w:proofErr w:type="gramEnd"/>
      <w:r w:rsidRPr="00D051E9">
        <w:rPr>
          <w:sz w:val="28"/>
          <w:szCs w:val="28"/>
        </w:rPr>
        <w:t xml:space="preserve"> 2022 год (далее – Программа профилактики на 2022 год) направлена на </w:t>
      </w:r>
      <w:r w:rsidRPr="00D051E9">
        <w:rPr>
          <w:bCs/>
          <w:sz w:val="28"/>
          <w:szCs w:val="28"/>
        </w:rPr>
        <w:t>снижение рисков причинения вреда охраняемым законом ценностям, что может быть обеспечено за счет выполнения профилактических мероприятий и мотивации к добросовестному исполнению контролируемыми лицами обязательных требований.</w:t>
      </w:r>
    </w:p>
    <w:p w:rsidR="00184D22" w:rsidRDefault="00184D22" w:rsidP="00FF7AA7">
      <w:pPr>
        <w:ind w:firstLine="708"/>
        <w:jc w:val="both"/>
        <w:rPr>
          <w:sz w:val="28"/>
          <w:szCs w:val="28"/>
        </w:rPr>
      </w:pPr>
    </w:p>
    <w:p w:rsidR="00295826" w:rsidRPr="00295826" w:rsidRDefault="00295826" w:rsidP="00295826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295826">
        <w:rPr>
          <w:b/>
          <w:sz w:val="28"/>
          <w:szCs w:val="28"/>
        </w:rPr>
        <w:t>Цели и задачи реализации Программы профилактики на 2022 год</w:t>
      </w:r>
    </w:p>
    <w:p w:rsidR="00CF00BD" w:rsidRDefault="00CF00BD" w:rsidP="00FF7AA7">
      <w:pPr>
        <w:ind w:firstLine="708"/>
        <w:jc w:val="both"/>
        <w:rPr>
          <w:sz w:val="28"/>
          <w:szCs w:val="28"/>
        </w:rPr>
      </w:pPr>
    </w:p>
    <w:p w:rsidR="00295826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Программа </w:t>
      </w:r>
      <w:r w:rsidR="00553B00">
        <w:rPr>
          <w:rFonts w:eastAsiaTheme="minorHAnsi"/>
          <w:sz w:val="28"/>
          <w:szCs w:val="28"/>
          <w:lang w:eastAsia="en-US"/>
        </w:rPr>
        <w:t xml:space="preserve">профилактики </w:t>
      </w:r>
      <w:r>
        <w:rPr>
          <w:rFonts w:eastAsiaTheme="minorHAnsi"/>
          <w:sz w:val="28"/>
          <w:szCs w:val="28"/>
          <w:lang w:eastAsia="en-US"/>
        </w:rPr>
        <w:t xml:space="preserve">на 2022 год направлена </w:t>
      </w:r>
      <w:r w:rsidR="0075729E"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>достижение следующих основных целей:</w:t>
      </w:r>
    </w:p>
    <w:p w:rsidR="00295826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1) стимулирование добросовестного соблюдения обязательных требований всеми контролируемыми лицами;</w:t>
      </w:r>
    </w:p>
    <w:p w:rsidR="00295826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95826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C4A8D" w:rsidRDefault="00295826" w:rsidP="006C4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задачам Программы</w:t>
      </w:r>
      <w:r w:rsidR="00553B00">
        <w:rPr>
          <w:rFonts w:eastAsiaTheme="minorHAnsi"/>
          <w:sz w:val="28"/>
          <w:szCs w:val="28"/>
          <w:lang w:eastAsia="en-US"/>
        </w:rPr>
        <w:t xml:space="preserve"> профилактики </w:t>
      </w:r>
      <w:r>
        <w:rPr>
          <w:rFonts w:eastAsiaTheme="minorHAnsi"/>
          <w:sz w:val="28"/>
          <w:szCs w:val="28"/>
          <w:lang w:eastAsia="en-US"/>
        </w:rPr>
        <w:t>на 2022 год относятся</w:t>
      </w:r>
      <w:r w:rsidR="006C4A8D">
        <w:rPr>
          <w:rFonts w:eastAsiaTheme="minorHAnsi"/>
          <w:sz w:val="28"/>
          <w:szCs w:val="28"/>
          <w:lang w:eastAsia="en-US"/>
        </w:rPr>
        <w:t>:</w:t>
      </w:r>
    </w:p>
    <w:p w:rsidR="006C4A8D" w:rsidRDefault="006C4A8D" w:rsidP="006C4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6C4A8D" w:rsidRDefault="006C4A8D" w:rsidP="006C4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выявление причин, факторов и условий, способствующих нарушениям </w:t>
      </w:r>
      <w:r w:rsidR="003D5F9E">
        <w:rPr>
          <w:rFonts w:eastAsiaTheme="minorHAnsi"/>
          <w:sz w:val="28"/>
          <w:szCs w:val="28"/>
          <w:lang w:eastAsia="en-US"/>
        </w:rPr>
        <w:t xml:space="preserve">обязательных </w:t>
      </w:r>
      <w:r>
        <w:rPr>
          <w:rFonts w:eastAsiaTheme="minorHAnsi"/>
          <w:sz w:val="28"/>
          <w:szCs w:val="28"/>
          <w:lang w:eastAsia="en-US"/>
        </w:rPr>
        <w:t xml:space="preserve">требований </w:t>
      </w:r>
      <w:r w:rsidR="00A136B6">
        <w:rPr>
          <w:rFonts w:eastAsiaTheme="minorHAnsi"/>
          <w:sz w:val="28"/>
          <w:szCs w:val="28"/>
          <w:lang w:eastAsia="en-US"/>
        </w:rPr>
        <w:t>в деятельности</w:t>
      </w:r>
      <w:r w:rsidR="00FB2095">
        <w:rPr>
          <w:rFonts w:eastAsiaTheme="minorHAnsi"/>
          <w:sz w:val="28"/>
          <w:szCs w:val="28"/>
          <w:lang w:eastAsia="en-US"/>
        </w:rPr>
        <w:t xml:space="preserve"> контрол</w:t>
      </w:r>
      <w:r w:rsidR="00C44C3B">
        <w:rPr>
          <w:rFonts w:eastAsiaTheme="minorHAnsi"/>
          <w:sz w:val="28"/>
          <w:szCs w:val="28"/>
          <w:lang w:eastAsia="en-US"/>
        </w:rPr>
        <w:t>ируемых лиц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C4A8D" w:rsidRDefault="006C4A8D" w:rsidP="006C4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повышение правосознания и правовой культуры контрол</w:t>
      </w:r>
      <w:r w:rsidR="00C44C3B">
        <w:rPr>
          <w:rFonts w:eastAsiaTheme="minorHAnsi"/>
          <w:sz w:val="28"/>
          <w:szCs w:val="28"/>
          <w:lang w:eastAsia="en-US"/>
        </w:rPr>
        <w:t>ируемых лиц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F7AA7" w:rsidRDefault="00FF7AA7" w:rsidP="00FF7AA7">
      <w:pPr>
        <w:jc w:val="both"/>
        <w:rPr>
          <w:sz w:val="28"/>
          <w:szCs w:val="28"/>
        </w:rPr>
      </w:pPr>
    </w:p>
    <w:p w:rsidR="001B43E5" w:rsidRPr="006119BC" w:rsidRDefault="009C7FDA" w:rsidP="0099706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E3014">
        <w:rPr>
          <w:b/>
          <w:sz w:val="28"/>
          <w:szCs w:val="28"/>
        </w:rPr>
        <w:t>Перечень профилактических мероп</w:t>
      </w:r>
      <w:r w:rsidR="00962122">
        <w:rPr>
          <w:b/>
          <w:sz w:val="28"/>
          <w:szCs w:val="28"/>
        </w:rPr>
        <w:t>р</w:t>
      </w:r>
      <w:r w:rsidR="007E3014">
        <w:rPr>
          <w:b/>
          <w:sz w:val="28"/>
          <w:szCs w:val="28"/>
        </w:rPr>
        <w:t>иятий, сроки (</w:t>
      </w:r>
      <w:proofErr w:type="gramStart"/>
      <w:r w:rsidR="007E3014">
        <w:rPr>
          <w:b/>
          <w:sz w:val="28"/>
          <w:szCs w:val="28"/>
        </w:rPr>
        <w:t>периодичность)</w:t>
      </w:r>
      <w:r w:rsidR="008D355C">
        <w:rPr>
          <w:b/>
          <w:sz w:val="28"/>
          <w:szCs w:val="28"/>
        </w:rPr>
        <w:t xml:space="preserve">   </w:t>
      </w:r>
      <w:proofErr w:type="gramEnd"/>
      <w:r w:rsidR="008D355C">
        <w:rPr>
          <w:b/>
          <w:sz w:val="28"/>
          <w:szCs w:val="28"/>
        </w:rPr>
        <w:t xml:space="preserve">                       </w:t>
      </w:r>
      <w:r w:rsidR="007E3014">
        <w:rPr>
          <w:b/>
          <w:sz w:val="28"/>
          <w:szCs w:val="28"/>
        </w:rPr>
        <w:t xml:space="preserve"> их проведения</w:t>
      </w:r>
    </w:p>
    <w:p w:rsidR="001B43E5" w:rsidRDefault="001B43E5" w:rsidP="001B43E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962122" w:rsidRDefault="004774F5" w:rsidP="00962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2022 году контрольным органом пр</w:t>
      </w:r>
      <w:r w:rsidR="00962122">
        <w:rPr>
          <w:rFonts w:eastAsiaTheme="minorHAnsi"/>
          <w:sz w:val="28"/>
          <w:szCs w:val="28"/>
          <w:lang w:eastAsia="en-US"/>
        </w:rPr>
        <w:t>оводятся следующие профилактические мероприятия:</w:t>
      </w:r>
    </w:p>
    <w:p w:rsidR="00962122" w:rsidRDefault="00962122" w:rsidP="00962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информирование;</w:t>
      </w:r>
    </w:p>
    <w:p w:rsidR="00962122" w:rsidRDefault="00962122" w:rsidP="00962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обобщение правоприменительной практики;</w:t>
      </w:r>
    </w:p>
    <w:p w:rsidR="00962122" w:rsidRDefault="00962122" w:rsidP="00962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объявление предостережения;</w:t>
      </w:r>
    </w:p>
    <w:p w:rsidR="00962122" w:rsidRDefault="00B20338" w:rsidP="00962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консультирование;</w:t>
      </w:r>
    </w:p>
    <w:p w:rsidR="00B20338" w:rsidRDefault="00B20338" w:rsidP="00962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профилактический визит</w:t>
      </w:r>
    </w:p>
    <w:p w:rsidR="00E730AE" w:rsidRDefault="00E730AE" w:rsidP="00962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00"/>
        <w:gridCol w:w="4582"/>
        <w:gridCol w:w="2551"/>
        <w:gridCol w:w="2262"/>
      </w:tblGrid>
      <w:tr w:rsidR="00E730AE" w:rsidRPr="009A0A31" w:rsidTr="0015472C">
        <w:trPr>
          <w:trHeight w:val="1152"/>
        </w:trPr>
        <w:tc>
          <w:tcPr>
            <w:tcW w:w="800" w:type="dxa"/>
          </w:tcPr>
          <w:p w:rsidR="00E730AE" w:rsidRPr="009A0A31" w:rsidRDefault="00E730AE" w:rsidP="009A0A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A0A31">
              <w:rPr>
                <w:rFonts w:eastAsiaTheme="minorHAns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582" w:type="dxa"/>
          </w:tcPr>
          <w:p w:rsidR="00E730AE" w:rsidRPr="009A0A31" w:rsidRDefault="00E730AE" w:rsidP="009A0A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 w:rsidRPr="009A0A31">
              <w:rPr>
                <w:rFonts w:eastAsiaTheme="minorHAnsi"/>
                <w:b/>
                <w:sz w:val="28"/>
                <w:szCs w:val="28"/>
                <w:lang w:eastAsia="en-US"/>
              </w:rPr>
              <w:t>Вид мероприятия</w:t>
            </w:r>
          </w:p>
        </w:tc>
        <w:tc>
          <w:tcPr>
            <w:tcW w:w="2551" w:type="dxa"/>
          </w:tcPr>
          <w:p w:rsidR="00E730AE" w:rsidRPr="009A0A31" w:rsidRDefault="009A0A31" w:rsidP="0015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A0A31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262" w:type="dxa"/>
          </w:tcPr>
          <w:p w:rsidR="00E730AE" w:rsidRPr="009A0A31" w:rsidRDefault="009A0A31" w:rsidP="009A0A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A0A31"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E730AE" w:rsidRPr="009A0A31" w:rsidTr="0015472C">
        <w:tc>
          <w:tcPr>
            <w:tcW w:w="800" w:type="dxa"/>
          </w:tcPr>
          <w:p w:rsidR="00E730AE" w:rsidRPr="009A0A31" w:rsidRDefault="009A0A31" w:rsidP="00E730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9A0A31">
              <w:rPr>
                <w:rFonts w:eastAsiaTheme="minorHAns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582" w:type="dxa"/>
          </w:tcPr>
          <w:p w:rsidR="009A0A31" w:rsidRPr="009A0A31" w:rsidRDefault="009A0A31" w:rsidP="009A0A31">
            <w:pPr>
              <w:pStyle w:val="ConsPlusNormal"/>
              <w:ind w:right="131"/>
            </w:pPr>
            <w:r w:rsidRPr="009A0A31">
              <w:t>Информирование</w:t>
            </w:r>
          </w:p>
          <w:p w:rsidR="009A0A31" w:rsidRPr="009A0A31" w:rsidRDefault="009A0A31" w:rsidP="009A0A31">
            <w:pPr>
              <w:pStyle w:val="ConsPlusNormal"/>
              <w:ind w:right="131"/>
            </w:pPr>
          </w:p>
          <w:p w:rsidR="00E730AE" w:rsidRPr="009A0A31" w:rsidRDefault="009A0A31" w:rsidP="009A0A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A0A31">
              <w:rPr>
                <w:sz w:val="28"/>
                <w:szCs w:val="28"/>
              </w:rPr>
              <w:t>Информирование осуществляется администрацией района по вопросам соблюдения обязательных требований посредством размещения соответствующих</w:t>
            </w:r>
            <w:r>
              <w:rPr>
                <w:sz w:val="28"/>
                <w:szCs w:val="28"/>
              </w:rPr>
              <w:t xml:space="preserve"> сведений на официальном сайте А</w:t>
            </w:r>
            <w:r w:rsidRPr="009A0A31">
              <w:rPr>
                <w:sz w:val="28"/>
                <w:szCs w:val="28"/>
              </w:rPr>
              <w:t>дминистрации</w:t>
            </w:r>
            <w:r>
              <w:rPr>
                <w:sz w:val="28"/>
                <w:szCs w:val="28"/>
              </w:rPr>
              <w:t xml:space="preserve"> города Твери в информационно-телекоммуникационной сети Интернет </w:t>
            </w:r>
            <w:r>
              <w:rPr>
                <w:sz w:val="28"/>
                <w:szCs w:val="28"/>
                <w:lang w:val="en-US"/>
              </w:rPr>
              <w:t>www</w:t>
            </w:r>
            <w:r w:rsidRPr="009A0A31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tver</w:t>
            </w:r>
            <w:proofErr w:type="spellEnd"/>
            <w:r w:rsidRPr="009A0A31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9A0A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E730AE" w:rsidRPr="009A0A31" w:rsidRDefault="009A0A31" w:rsidP="0015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0A31">
              <w:rPr>
                <w:sz w:val="28"/>
                <w:szCs w:val="28"/>
              </w:rPr>
              <w:t>Постоянно</w:t>
            </w:r>
          </w:p>
        </w:tc>
        <w:tc>
          <w:tcPr>
            <w:tcW w:w="2262" w:type="dxa"/>
          </w:tcPr>
          <w:p w:rsidR="00E730AE" w:rsidRPr="009A0A31" w:rsidRDefault="00B25A27" w:rsidP="00B25A2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Должностные лица,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уполномо-ченные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на </w:t>
            </w:r>
            <w:r w:rsidRPr="008222D2">
              <w:rPr>
                <w:rFonts w:eastAsia="Calibri"/>
                <w:sz w:val="28"/>
                <w:szCs w:val="28"/>
                <w:lang w:eastAsia="en-US"/>
              </w:rPr>
              <w:t>осуществление муниципального контроля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730AE" w:rsidTr="0015472C">
        <w:tc>
          <w:tcPr>
            <w:tcW w:w="800" w:type="dxa"/>
          </w:tcPr>
          <w:p w:rsidR="00E730AE" w:rsidRPr="009A0A31" w:rsidRDefault="009A0A31" w:rsidP="009A0A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82" w:type="dxa"/>
          </w:tcPr>
          <w:p w:rsidR="009A0A31" w:rsidRPr="008222D2" w:rsidRDefault="009A0A31" w:rsidP="009A0A31">
            <w:pPr>
              <w:pStyle w:val="ConsPlusNormal"/>
              <w:ind w:right="131"/>
              <w:jc w:val="both"/>
            </w:pPr>
            <w:r w:rsidRPr="008222D2">
              <w:t>Обобщение правоприменительной практики</w:t>
            </w:r>
          </w:p>
          <w:p w:rsidR="009A0A31" w:rsidRDefault="009A0A31" w:rsidP="009A0A31">
            <w:pPr>
              <w:pStyle w:val="ConsPlusNormal"/>
              <w:ind w:right="131"/>
              <w:jc w:val="both"/>
            </w:pPr>
          </w:p>
          <w:p w:rsidR="009A0A31" w:rsidRDefault="009A0A31" w:rsidP="009A0A31">
            <w:pPr>
              <w:pStyle w:val="ConsPlusNormal"/>
              <w:ind w:right="131"/>
              <w:jc w:val="both"/>
            </w:pPr>
            <w:r w:rsidRPr="008222D2">
              <w:t xml:space="preserve">Обобщение правоприменительной практики осуществляется </w:t>
            </w:r>
            <w:r w:rsidRPr="008222D2">
              <w:lastRenderedPageBreak/>
              <w:t>администрацией</w:t>
            </w:r>
            <w:r>
              <w:t xml:space="preserve"> </w:t>
            </w:r>
            <w:proofErr w:type="gramStart"/>
            <w:r>
              <w:t xml:space="preserve">района </w:t>
            </w:r>
            <w:r w:rsidRPr="008222D2">
              <w:t xml:space="preserve"> посредством</w:t>
            </w:r>
            <w:proofErr w:type="gramEnd"/>
            <w:r w:rsidRPr="008222D2">
              <w:t xml:space="preserve"> сбора и анализа данных о проведенных контрольных мероприятиях</w:t>
            </w:r>
            <w:r>
              <w:t xml:space="preserve">                </w:t>
            </w:r>
            <w:r w:rsidRPr="008222D2">
              <w:t xml:space="preserve"> и их результатах. </w:t>
            </w:r>
          </w:p>
          <w:p w:rsidR="00E730AE" w:rsidRDefault="009A0A31" w:rsidP="00D051E9">
            <w:pPr>
              <w:pStyle w:val="ConsPlusNormal"/>
              <w:ind w:right="131"/>
              <w:jc w:val="both"/>
            </w:pPr>
            <w:r w:rsidRPr="008222D2">
              <w:t xml:space="preserve">По итогам обобщения правоприменительной практики администрация </w:t>
            </w:r>
            <w:r>
              <w:t xml:space="preserve">района </w:t>
            </w:r>
            <w:r w:rsidRPr="008222D2">
              <w:t xml:space="preserve">готовит доклад, содержащий результаты обобщения правоприменительной практики по осуществлению </w:t>
            </w:r>
            <w:proofErr w:type="gramStart"/>
            <w:r w:rsidRPr="008222D2">
              <w:t>муниципального  контроля</w:t>
            </w:r>
            <w:proofErr w:type="gramEnd"/>
            <w:r w:rsidRPr="008222D2">
              <w:t>, который утверждается руководителем контрольного органа</w:t>
            </w:r>
          </w:p>
        </w:tc>
        <w:tc>
          <w:tcPr>
            <w:tcW w:w="2551" w:type="dxa"/>
          </w:tcPr>
          <w:p w:rsidR="00E730AE" w:rsidRDefault="0015472C" w:rsidP="0015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В течение пяти рабочих дней со дня утверждения Доклада                               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(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1 раз в год)</w:t>
            </w:r>
          </w:p>
        </w:tc>
        <w:tc>
          <w:tcPr>
            <w:tcW w:w="2262" w:type="dxa"/>
          </w:tcPr>
          <w:p w:rsidR="00E730AE" w:rsidRDefault="00B25A27" w:rsidP="00B25A2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Должностные лица,</w:t>
            </w:r>
            <w:r w:rsidR="009A0A3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уполномо-ченные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на </w:t>
            </w:r>
            <w:r w:rsidR="009A0A31" w:rsidRPr="008222D2">
              <w:rPr>
                <w:rFonts w:eastAsia="Calibri"/>
                <w:sz w:val="28"/>
                <w:szCs w:val="28"/>
                <w:lang w:eastAsia="en-US"/>
              </w:rPr>
              <w:t xml:space="preserve">осуществление </w:t>
            </w:r>
            <w:r w:rsidR="009A0A31" w:rsidRPr="008222D2">
              <w:rPr>
                <w:rFonts w:eastAsia="Calibri"/>
                <w:sz w:val="28"/>
                <w:szCs w:val="28"/>
                <w:lang w:eastAsia="en-US"/>
              </w:rPr>
              <w:lastRenderedPageBreak/>
              <w:t>муниципального контроля</w:t>
            </w:r>
          </w:p>
        </w:tc>
      </w:tr>
      <w:tr w:rsidR="009A0A31" w:rsidTr="0015472C">
        <w:tc>
          <w:tcPr>
            <w:tcW w:w="800" w:type="dxa"/>
          </w:tcPr>
          <w:p w:rsidR="009A0A31" w:rsidRDefault="009A0A31" w:rsidP="009A0A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4582" w:type="dxa"/>
          </w:tcPr>
          <w:p w:rsidR="009A0A31" w:rsidRPr="008222D2" w:rsidRDefault="009A0A31" w:rsidP="009A0A31">
            <w:pPr>
              <w:pStyle w:val="ConsPlusNormal"/>
              <w:ind w:right="131"/>
              <w:jc w:val="both"/>
            </w:pPr>
            <w:r w:rsidRPr="008222D2">
              <w:t>Объявление предостережения</w:t>
            </w:r>
          </w:p>
          <w:p w:rsidR="009A0A31" w:rsidRDefault="009A0A31" w:rsidP="009A0A31">
            <w:pPr>
              <w:pStyle w:val="ConsPlusNormal"/>
              <w:ind w:right="131"/>
              <w:jc w:val="both"/>
            </w:pPr>
          </w:p>
          <w:p w:rsidR="009A0A31" w:rsidRDefault="009A0A31" w:rsidP="00D051E9">
            <w:pPr>
              <w:pStyle w:val="ConsPlusNormal"/>
              <w:ind w:right="131"/>
              <w:jc w:val="both"/>
            </w:pPr>
            <w:r w:rsidRPr="008222D2">
              <w:t xml:space="preserve">Предостережение </w:t>
            </w:r>
            <w:r>
              <w:t xml:space="preserve">                                   </w:t>
            </w:r>
            <w:r w:rsidRPr="008222D2">
              <w:t xml:space="preserve">о недопустимости нарушения обязательных требований объявляется контролируемому лицу в случае наличия </w:t>
            </w:r>
            <w:r>
              <w:t xml:space="preserve">                            </w:t>
            </w:r>
            <w:r w:rsidRPr="008222D2">
              <w:t xml:space="preserve">у администрации </w:t>
            </w:r>
            <w:r>
              <w:t xml:space="preserve">района </w:t>
            </w:r>
            <w:r w:rsidRPr="008222D2">
              <w:t xml:space="preserve"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551" w:type="dxa"/>
          </w:tcPr>
          <w:p w:rsidR="009A0A31" w:rsidRDefault="009A0A31" w:rsidP="001547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  <w:p w:rsidR="009A0A31" w:rsidRDefault="001B50E1" w:rsidP="0015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9A0A31" w:rsidRPr="008222D2">
              <w:rPr>
                <w:color w:val="000000"/>
                <w:sz w:val="28"/>
                <w:szCs w:val="28"/>
                <w:shd w:val="clear" w:color="auto" w:fill="FFFFFF"/>
              </w:rPr>
              <w:t>о мере появления оснований, предусмотренных законодательством</w:t>
            </w:r>
          </w:p>
        </w:tc>
        <w:tc>
          <w:tcPr>
            <w:tcW w:w="2262" w:type="dxa"/>
          </w:tcPr>
          <w:p w:rsidR="009A0A31" w:rsidRDefault="00B25A27" w:rsidP="00B25A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Должностные лица,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уполномо-ченные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на </w:t>
            </w:r>
            <w:r w:rsidRPr="008222D2">
              <w:rPr>
                <w:rFonts w:eastAsia="Calibri"/>
                <w:sz w:val="28"/>
                <w:szCs w:val="28"/>
                <w:lang w:eastAsia="en-US"/>
              </w:rPr>
              <w:t xml:space="preserve">осуществление муниципального контроля </w:t>
            </w:r>
          </w:p>
        </w:tc>
      </w:tr>
      <w:tr w:rsidR="009A0A31" w:rsidTr="0015472C">
        <w:tc>
          <w:tcPr>
            <w:tcW w:w="800" w:type="dxa"/>
          </w:tcPr>
          <w:p w:rsidR="009A0A31" w:rsidRDefault="00B20338" w:rsidP="00B203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582" w:type="dxa"/>
          </w:tcPr>
          <w:p w:rsidR="00B20338" w:rsidRDefault="00B20338" w:rsidP="00B20338">
            <w:pPr>
              <w:pStyle w:val="ConsPlusNormal"/>
              <w:ind w:right="131"/>
              <w:jc w:val="both"/>
            </w:pPr>
            <w:r>
              <w:t>Консультирование</w:t>
            </w:r>
          </w:p>
          <w:p w:rsidR="00B20338" w:rsidRPr="00B20338" w:rsidRDefault="00B20338" w:rsidP="00B20338">
            <w:pPr>
              <w:pStyle w:val="ConsPlusNormal"/>
              <w:ind w:right="131"/>
              <w:jc w:val="both"/>
            </w:pPr>
          </w:p>
          <w:p w:rsidR="009A0A31" w:rsidRPr="00B20338" w:rsidRDefault="00B20338" w:rsidP="00B203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20338">
              <w:rPr>
                <w:sz w:val="28"/>
                <w:szCs w:val="28"/>
              </w:rPr>
              <w:t>Консультирование осуществляется посредством</w:t>
            </w:r>
            <w:r>
              <w:rPr>
                <w:sz w:val="28"/>
                <w:szCs w:val="28"/>
              </w:rPr>
              <w:t xml:space="preserve"> личного обращения, телефонной связи, электронной почты, </w:t>
            </w:r>
            <w:r w:rsidRPr="00B20338">
              <w:rPr>
                <w:sz w:val="28"/>
                <w:szCs w:val="28"/>
              </w:rPr>
              <w:t xml:space="preserve">видео-конференц-связи, </w:t>
            </w:r>
            <w:r>
              <w:rPr>
                <w:sz w:val="28"/>
                <w:szCs w:val="28"/>
              </w:rPr>
              <w:t>при получении письменного запроса – в письменной форме в порядке, установленном Федеральном законом «О</w:t>
            </w:r>
            <w:r w:rsidR="0015472C">
              <w:rPr>
                <w:sz w:val="28"/>
                <w:szCs w:val="28"/>
              </w:rPr>
              <w:t xml:space="preserve"> порядке рассмотрения обращений</w:t>
            </w:r>
            <w:r>
              <w:rPr>
                <w:sz w:val="28"/>
                <w:szCs w:val="28"/>
              </w:rPr>
              <w:t xml:space="preserve"> граждан Российской Федерации», а также </w:t>
            </w:r>
            <w:r w:rsidRPr="00B20338">
              <w:rPr>
                <w:sz w:val="28"/>
                <w:szCs w:val="28"/>
              </w:rPr>
              <w:t xml:space="preserve">в ходе проведения профилактического </w:t>
            </w:r>
            <w:r w:rsidRPr="00B20338">
              <w:rPr>
                <w:sz w:val="28"/>
                <w:szCs w:val="28"/>
              </w:rPr>
              <w:lastRenderedPageBreak/>
              <w:t>мероприятия, контрольного (надзорного) мероприятия</w:t>
            </w:r>
          </w:p>
        </w:tc>
        <w:tc>
          <w:tcPr>
            <w:tcW w:w="2551" w:type="dxa"/>
          </w:tcPr>
          <w:p w:rsidR="009A0A31" w:rsidRPr="00B20338" w:rsidRDefault="0015472C" w:rsidP="0015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A0A31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62" w:type="dxa"/>
          </w:tcPr>
          <w:p w:rsidR="009A0A31" w:rsidRPr="00B20338" w:rsidRDefault="00B25A27" w:rsidP="00B25A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Должностные лица,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уполномо-ченные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на </w:t>
            </w:r>
            <w:r w:rsidRPr="008222D2">
              <w:rPr>
                <w:rFonts w:eastAsia="Calibri"/>
                <w:sz w:val="28"/>
                <w:szCs w:val="28"/>
                <w:lang w:eastAsia="en-US"/>
              </w:rPr>
              <w:t xml:space="preserve">осуществление муниципального контроля </w:t>
            </w:r>
          </w:p>
        </w:tc>
      </w:tr>
      <w:tr w:rsidR="00B20338" w:rsidTr="0015472C">
        <w:tc>
          <w:tcPr>
            <w:tcW w:w="800" w:type="dxa"/>
          </w:tcPr>
          <w:p w:rsidR="00B20338" w:rsidRDefault="00B20338" w:rsidP="00B203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582" w:type="dxa"/>
          </w:tcPr>
          <w:p w:rsidR="00B20338" w:rsidRDefault="0015472C" w:rsidP="0015472C">
            <w:pPr>
              <w:pStyle w:val="ConsPlusNormal"/>
              <w:ind w:right="131"/>
              <w:jc w:val="both"/>
            </w:pPr>
            <w:r w:rsidRPr="008222D2">
              <w:t>Профилактический визит</w:t>
            </w:r>
          </w:p>
          <w:p w:rsidR="00D051E9" w:rsidRDefault="00D051E9" w:rsidP="00D051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051E9" w:rsidRDefault="00D051E9" w:rsidP="00D051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Профилактический визит проводится администрацией района в форме профилактической беседы по месту осуществления деятельности контролируемого лица либо путем использования видео-конференц-связи. </w:t>
            </w:r>
          </w:p>
          <w:p w:rsidR="00D051E9" w:rsidRDefault="00D051E9" w:rsidP="00D051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</w:t>
            </w:r>
          </w:p>
          <w:p w:rsidR="00D051E9" w:rsidRPr="00B20338" w:rsidRDefault="00D051E9" w:rsidP="0015472C">
            <w:pPr>
              <w:pStyle w:val="ConsPlusNormal"/>
              <w:ind w:right="131"/>
              <w:jc w:val="both"/>
            </w:pPr>
          </w:p>
        </w:tc>
        <w:tc>
          <w:tcPr>
            <w:tcW w:w="2551" w:type="dxa"/>
          </w:tcPr>
          <w:p w:rsidR="0015472C" w:rsidRPr="008222D2" w:rsidRDefault="0015472C" w:rsidP="0015472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222D2">
              <w:rPr>
                <w:sz w:val="28"/>
                <w:szCs w:val="28"/>
              </w:rPr>
              <w:t>Один раз в год</w:t>
            </w:r>
          </w:p>
          <w:p w:rsidR="00B20338" w:rsidRPr="00B20338" w:rsidRDefault="00B20338" w:rsidP="0015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</w:tcPr>
          <w:p w:rsidR="00B20338" w:rsidRPr="00B20338" w:rsidRDefault="00B25A27" w:rsidP="00B25A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Должностные лица,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уполномо-ченные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на </w:t>
            </w:r>
            <w:r w:rsidRPr="008222D2">
              <w:rPr>
                <w:rFonts w:eastAsia="Calibri"/>
                <w:sz w:val="28"/>
                <w:szCs w:val="28"/>
                <w:lang w:eastAsia="en-US"/>
              </w:rPr>
              <w:t xml:space="preserve">осуществление муниципального контроля </w:t>
            </w:r>
          </w:p>
        </w:tc>
      </w:tr>
    </w:tbl>
    <w:p w:rsidR="00E730AE" w:rsidRDefault="00E730AE" w:rsidP="00E730A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23C99" w:rsidRDefault="00123C99" w:rsidP="00123C99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результативности и эффективности </w:t>
      </w:r>
    </w:p>
    <w:p w:rsidR="00123C99" w:rsidRPr="00FF1DED" w:rsidRDefault="00123C99" w:rsidP="00123C99">
      <w:pPr>
        <w:pStyle w:val="a5"/>
        <w:tabs>
          <w:tab w:val="left" w:pos="0"/>
          <w:tab w:val="left" w:pos="426"/>
        </w:tabs>
        <w:ind w:left="0"/>
        <w:jc w:val="center"/>
        <w:rPr>
          <w:b/>
          <w:sz w:val="28"/>
          <w:szCs w:val="28"/>
        </w:rPr>
      </w:pPr>
      <w:r w:rsidRPr="00FF1DED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FF1D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профилактики на 2022 год</w:t>
      </w:r>
    </w:p>
    <w:p w:rsidR="00123C99" w:rsidRDefault="00123C99" w:rsidP="00123C99">
      <w:pPr>
        <w:pStyle w:val="a5"/>
        <w:ind w:left="0" w:firstLine="720"/>
        <w:jc w:val="both"/>
        <w:rPr>
          <w:b/>
          <w:i/>
          <w:sz w:val="28"/>
          <w:szCs w:val="28"/>
        </w:rPr>
      </w:pPr>
    </w:p>
    <w:p w:rsidR="00D051E9" w:rsidRPr="00DB07E1" w:rsidRDefault="00123C99" w:rsidP="00D051E9">
      <w:pPr>
        <w:pStyle w:val="ConsPlusNormal"/>
        <w:ind w:firstLine="540"/>
        <w:jc w:val="both"/>
      </w:pPr>
      <w:r>
        <w:tab/>
      </w:r>
      <w:r w:rsidR="00D051E9" w:rsidRPr="00DB07E1">
        <w:t>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благоустройства.</w:t>
      </w:r>
    </w:p>
    <w:p w:rsidR="00D051E9" w:rsidRPr="00DB07E1" w:rsidRDefault="00D051E9" w:rsidP="00D051E9">
      <w:pPr>
        <w:pStyle w:val="ConsPlusNormal"/>
        <w:ind w:firstLine="540"/>
        <w:jc w:val="both"/>
      </w:pPr>
      <w:r w:rsidRPr="00DB07E1">
        <w:t>В систему показателей результативност</w:t>
      </w:r>
      <w:r>
        <w:t>и и эффективности деятельности</w:t>
      </w:r>
      <w:r w:rsidRPr="00DB07E1">
        <w:t>, входят:</w:t>
      </w:r>
    </w:p>
    <w:p w:rsidR="00D051E9" w:rsidRPr="00DB07E1" w:rsidRDefault="00D051E9" w:rsidP="00D051E9">
      <w:pPr>
        <w:pStyle w:val="ConsPlusNormal"/>
        <w:ind w:firstLine="540"/>
        <w:jc w:val="both"/>
      </w:pPr>
      <w:r w:rsidRPr="00DB07E1">
        <w:t>1) ключевые показатели муниципального контроля в сфере благоустройства;</w:t>
      </w:r>
    </w:p>
    <w:p w:rsidR="00D051E9" w:rsidRPr="00DB07E1" w:rsidRDefault="00D051E9" w:rsidP="00D051E9">
      <w:pPr>
        <w:pStyle w:val="ConsPlusNormal"/>
        <w:ind w:firstLine="540"/>
        <w:jc w:val="both"/>
      </w:pPr>
      <w:r w:rsidRPr="00DB07E1">
        <w:t>2) индикативные показатели муниципального контроля в сфере благоустройства.</w:t>
      </w:r>
    </w:p>
    <w:p w:rsidR="00D051E9" w:rsidRPr="00DB07E1" w:rsidRDefault="00D051E9" w:rsidP="00D051E9">
      <w:pPr>
        <w:pStyle w:val="ConsPlusNormal"/>
        <w:ind w:firstLine="540"/>
        <w:jc w:val="both"/>
      </w:pPr>
      <w:r w:rsidRPr="00DB07E1">
        <w:t xml:space="preserve">Контрольный орган ежегодно осуществляет подготовку доклада </w:t>
      </w:r>
      <w:r>
        <w:t xml:space="preserve">                                               </w:t>
      </w:r>
      <w:r w:rsidRPr="00DB07E1">
        <w:t xml:space="preserve">о муниципальном контроле в сфере благоустройства с учетом требований, установленных </w:t>
      </w:r>
      <w:hyperlink r:id="rId9" w:history="1">
        <w:r w:rsidRPr="0084370B">
          <w:t>Законом</w:t>
        </w:r>
      </w:hyperlink>
      <w:r w:rsidRPr="00DB07E1">
        <w:t xml:space="preserve"> </w:t>
      </w:r>
      <w:r>
        <w:t>№</w:t>
      </w:r>
      <w:r w:rsidRPr="00DB07E1">
        <w:t xml:space="preserve"> 248-ФЗ.</w:t>
      </w:r>
    </w:p>
    <w:p w:rsidR="00D051E9" w:rsidRDefault="00D051E9" w:rsidP="00D051E9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</w:p>
    <w:p w:rsidR="00D051E9" w:rsidRPr="00D051E9" w:rsidRDefault="00D051E9" w:rsidP="00D051E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051E9">
        <w:rPr>
          <w:rFonts w:eastAsiaTheme="minorHAnsi"/>
          <w:sz w:val="28"/>
          <w:szCs w:val="28"/>
          <w:lang w:eastAsia="en-US"/>
        </w:rPr>
        <w:t xml:space="preserve">Глава администрации </w:t>
      </w:r>
    </w:p>
    <w:p w:rsidR="00D051E9" w:rsidRPr="00D051E9" w:rsidRDefault="00D051E9" w:rsidP="00D051E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051E9">
        <w:rPr>
          <w:rFonts w:eastAsiaTheme="minorHAnsi"/>
          <w:sz w:val="28"/>
          <w:szCs w:val="28"/>
          <w:lang w:eastAsia="en-US"/>
        </w:rPr>
        <w:t>Пролетарского района в городе Твери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Ю.П. </w:t>
      </w:r>
      <w:proofErr w:type="spellStart"/>
      <w:r>
        <w:rPr>
          <w:rFonts w:eastAsiaTheme="minorHAnsi"/>
          <w:sz w:val="28"/>
          <w:szCs w:val="28"/>
          <w:lang w:eastAsia="en-US"/>
        </w:rPr>
        <w:t>Гаручава</w:t>
      </w:r>
      <w:proofErr w:type="spellEnd"/>
    </w:p>
    <w:sectPr w:rsidR="00D051E9" w:rsidRPr="00D051E9" w:rsidSect="00FC522A">
      <w:headerReference w:type="default" r:id="rId10"/>
      <w:headerReference w:type="first" r:id="rId11"/>
      <w:pgSz w:w="11906" w:h="16838"/>
      <w:pgMar w:top="1134" w:right="567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09A" w:rsidRDefault="007B609A" w:rsidP="008D355C">
      <w:r>
        <w:separator/>
      </w:r>
    </w:p>
  </w:endnote>
  <w:endnote w:type="continuationSeparator" w:id="0">
    <w:p w:rsidR="007B609A" w:rsidRDefault="007B609A" w:rsidP="008D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09A" w:rsidRDefault="007B609A" w:rsidP="008D355C">
      <w:r>
        <w:separator/>
      </w:r>
    </w:p>
  </w:footnote>
  <w:footnote w:type="continuationSeparator" w:id="0">
    <w:p w:rsidR="007B609A" w:rsidRDefault="007B609A" w:rsidP="008D3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972215"/>
      <w:docPartObj>
        <w:docPartGallery w:val="Page Numbers (Top of Page)"/>
        <w:docPartUnique/>
      </w:docPartObj>
    </w:sdtPr>
    <w:sdtEndPr/>
    <w:sdtContent>
      <w:p w:rsidR="008D355C" w:rsidRDefault="008D355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22A">
          <w:rPr>
            <w:noProof/>
          </w:rPr>
          <w:t>4</w:t>
        </w:r>
        <w:r>
          <w:fldChar w:fldCharType="end"/>
        </w:r>
      </w:p>
    </w:sdtContent>
  </w:sdt>
  <w:p w:rsidR="008D355C" w:rsidRDefault="008D355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3402"/>
      <w:gridCol w:w="3400"/>
    </w:tblGrid>
    <w:tr w:rsidR="00FC522A">
      <w:trPr>
        <w:trHeight w:val="720"/>
      </w:trPr>
      <w:tc>
        <w:tcPr>
          <w:tcW w:w="1667" w:type="pct"/>
        </w:tcPr>
        <w:p w:rsidR="00FC522A" w:rsidRPr="00FC522A" w:rsidRDefault="00FC522A" w:rsidP="00FC522A">
          <w:pPr>
            <w:pStyle w:val="aa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</w:tc>
      <w:tc>
        <w:tcPr>
          <w:tcW w:w="1667" w:type="pct"/>
        </w:tcPr>
        <w:p w:rsidR="00FC522A" w:rsidRDefault="00FC522A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FC522A" w:rsidRDefault="00FC522A" w:rsidP="00FC522A">
          <w:pPr>
            <w:pStyle w:val="aa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 w:rsidRPr="00FC522A">
            <w:rPr>
              <w:sz w:val="24"/>
              <w:szCs w:val="24"/>
            </w:rPr>
            <w:t>ПРОЕКТ</w:t>
          </w:r>
          <w:r>
            <w:rPr>
              <w:color w:val="5B9BD5" w:themeColor="accent1"/>
              <w:sz w:val="24"/>
              <w:szCs w:val="24"/>
            </w:rPr>
            <w:t xml:space="preserve"> </w:t>
          </w:r>
        </w:p>
      </w:tc>
    </w:tr>
  </w:tbl>
  <w:p w:rsidR="00FC522A" w:rsidRDefault="00FC522A" w:rsidP="00FC522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0B6B"/>
    <w:multiLevelType w:val="multilevel"/>
    <w:tmpl w:val="60B8EE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0A9C2DB7"/>
    <w:multiLevelType w:val="hybridMultilevel"/>
    <w:tmpl w:val="8DEACC66"/>
    <w:lvl w:ilvl="0" w:tplc="74FECB36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B0F7969"/>
    <w:multiLevelType w:val="multilevel"/>
    <w:tmpl w:val="5E00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 w15:restartNumberingAfterBreak="0">
    <w:nsid w:val="371A1B80"/>
    <w:multiLevelType w:val="multilevel"/>
    <w:tmpl w:val="7EDC6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E631313"/>
    <w:multiLevelType w:val="multilevel"/>
    <w:tmpl w:val="BF8026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54D81E12"/>
    <w:multiLevelType w:val="hybridMultilevel"/>
    <w:tmpl w:val="5FEEA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77264"/>
    <w:multiLevelType w:val="multilevel"/>
    <w:tmpl w:val="85BE6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CF"/>
    <w:rsid w:val="0000080C"/>
    <w:rsid w:val="00005FB0"/>
    <w:rsid w:val="00006C4F"/>
    <w:rsid w:val="00011EB4"/>
    <w:rsid w:val="0004183D"/>
    <w:rsid w:val="000844CF"/>
    <w:rsid w:val="00086F40"/>
    <w:rsid w:val="000A5400"/>
    <w:rsid w:val="000C7AA2"/>
    <w:rsid w:val="000D25B4"/>
    <w:rsid w:val="00101138"/>
    <w:rsid w:val="00123C99"/>
    <w:rsid w:val="001414AE"/>
    <w:rsid w:val="0015318A"/>
    <w:rsid w:val="0015472C"/>
    <w:rsid w:val="00164916"/>
    <w:rsid w:val="001779C4"/>
    <w:rsid w:val="00184D22"/>
    <w:rsid w:val="001878BA"/>
    <w:rsid w:val="00190E8D"/>
    <w:rsid w:val="001B43E5"/>
    <w:rsid w:val="001B50E1"/>
    <w:rsid w:val="001B5275"/>
    <w:rsid w:val="001C02A0"/>
    <w:rsid w:val="001D17D3"/>
    <w:rsid w:val="001E7EBF"/>
    <w:rsid w:val="001F5921"/>
    <w:rsid w:val="00205DA5"/>
    <w:rsid w:val="00261AD3"/>
    <w:rsid w:val="00264153"/>
    <w:rsid w:val="00295826"/>
    <w:rsid w:val="003065FC"/>
    <w:rsid w:val="00310967"/>
    <w:rsid w:val="00323191"/>
    <w:rsid w:val="003366BE"/>
    <w:rsid w:val="003413C9"/>
    <w:rsid w:val="00347F07"/>
    <w:rsid w:val="00357141"/>
    <w:rsid w:val="0037207D"/>
    <w:rsid w:val="0037323E"/>
    <w:rsid w:val="00381061"/>
    <w:rsid w:val="00396BE2"/>
    <w:rsid w:val="003D5F9E"/>
    <w:rsid w:val="00440C74"/>
    <w:rsid w:val="0044294E"/>
    <w:rsid w:val="00454B38"/>
    <w:rsid w:val="004665EB"/>
    <w:rsid w:val="004774F5"/>
    <w:rsid w:val="00496531"/>
    <w:rsid w:val="004978F2"/>
    <w:rsid w:val="004A3913"/>
    <w:rsid w:val="004A6D61"/>
    <w:rsid w:val="004B23D4"/>
    <w:rsid w:val="004F595A"/>
    <w:rsid w:val="005160F0"/>
    <w:rsid w:val="00523C70"/>
    <w:rsid w:val="005265F8"/>
    <w:rsid w:val="00526ED4"/>
    <w:rsid w:val="00535576"/>
    <w:rsid w:val="005462C7"/>
    <w:rsid w:val="00553B00"/>
    <w:rsid w:val="00566E42"/>
    <w:rsid w:val="00577475"/>
    <w:rsid w:val="00594340"/>
    <w:rsid w:val="0059658B"/>
    <w:rsid w:val="00597C33"/>
    <w:rsid w:val="005B030F"/>
    <w:rsid w:val="0060661F"/>
    <w:rsid w:val="00610F1C"/>
    <w:rsid w:val="006119BC"/>
    <w:rsid w:val="00613586"/>
    <w:rsid w:val="006274C2"/>
    <w:rsid w:val="00654C58"/>
    <w:rsid w:val="00666B11"/>
    <w:rsid w:val="00675DD0"/>
    <w:rsid w:val="00697955"/>
    <w:rsid w:val="006C4A8D"/>
    <w:rsid w:val="00713063"/>
    <w:rsid w:val="00731D5D"/>
    <w:rsid w:val="00750E80"/>
    <w:rsid w:val="0075729E"/>
    <w:rsid w:val="00767462"/>
    <w:rsid w:val="00777F4A"/>
    <w:rsid w:val="007940CE"/>
    <w:rsid w:val="007B609A"/>
    <w:rsid w:val="007E3014"/>
    <w:rsid w:val="007F3F1E"/>
    <w:rsid w:val="00894338"/>
    <w:rsid w:val="008C3CA8"/>
    <w:rsid w:val="008D13F3"/>
    <w:rsid w:val="008D355C"/>
    <w:rsid w:val="008D696B"/>
    <w:rsid w:val="00914123"/>
    <w:rsid w:val="00915E77"/>
    <w:rsid w:val="00936136"/>
    <w:rsid w:val="00962122"/>
    <w:rsid w:val="009675EE"/>
    <w:rsid w:val="00976F68"/>
    <w:rsid w:val="009802EC"/>
    <w:rsid w:val="009873BA"/>
    <w:rsid w:val="00995CD4"/>
    <w:rsid w:val="0099706E"/>
    <w:rsid w:val="009A057E"/>
    <w:rsid w:val="009A0A31"/>
    <w:rsid w:val="009B13A1"/>
    <w:rsid w:val="009C7FDA"/>
    <w:rsid w:val="009F01F5"/>
    <w:rsid w:val="00A136B6"/>
    <w:rsid w:val="00A13B1B"/>
    <w:rsid w:val="00A519FF"/>
    <w:rsid w:val="00A76447"/>
    <w:rsid w:val="00A8027A"/>
    <w:rsid w:val="00A85DE2"/>
    <w:rsid w:val="00AA76F0"/>
    <w:rsid w:val="00AC2FC2"/>
    <w:rsid w:val="00AE6D4C"/>
    <w:rsid w:val="00B00A9A"/>
    <w:rsid w:val="00B01B8C"/>
    <w:rsid w:val="00B20338"/>
    <w:rsid w:val="00B25A27"/>
    <w:rsid w:val="00B262F6"/>
    <w:rsid w:val="00B358A1"/>
    <w:rsid w:val="00B37E58"/>
    <w:rsid w:val="00B415C9"/>
    <w:rsid w:val="00BB1A78"/>
    <w:rsid w:val="00BD7F56"/>
    <w:rsid w:val="00BE1169"/>
    <w:rsid w:val="00C44C3B"/>
    <w:rsid w:val="00C63C6A"/>
    <w:rsid w:val="00C71D4D"/>
    <w:rsid w:val="00C801FF"/>
    <w:rsid w:val="00CA18EF"/>
    <w:rsid w:val="00CC2CAD"/>
    <w:rsid w:val="00CF00BD"/>
    <w:rsid w:val="00CF473E"/>
    <w:rsid w:val="00CF68E9"/>
    <w:rsid w:val="00D051E9"/>
    <w:rsid w:val="00D97D50"/>
    <w:rsid w:val="00DB2BD0"/>
    <w:rsid w:val="00DB783A"/>
    <w:rsid w:val="00DC347E"/>
    <w:rsid w:val="00DC47AC"/>
    <w:rsid w:val="00DE3BE4"/>
    <w:rsid w:val="00DE7D03"/>
    <w:rsid w:val="00DF2810"/>
    <w:rsid w:val="00E020F0"/>
    <w:rsid w:val="00E34BBE"/>
    <w:rsid w:val="00E34E33"/>
    <w:rsid w:val="00E37EB0"/>
    <w:rsid w:val="00E730AE"/>
    <w:rsid w:val="00E74943"/>
    <w:rsid w:val="00E91F53"/>
    <w:rsid w:val="00EC5628"/>
    <w:rsid w:val="00EC61F6"/>
    <w:rsid w:val="00F37238"/>
    <w:rsid w:val="00F735A1"/>
    <w:rsid w:val="00FB2095"/>
    <w:rsid w:val="00FC0966"/>
    <w:rsid w:val="00FC3E2B"/>
    <w:rsid w:val="00FC522A"/>
    <w:rsid w:val="00FD64DD"/>
    <w:rsid w:val="00FE4377"/>
    <w:rsid w:val="00FF1DED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DDCC24-B55E-4A5C-A75E-C19FB4BC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link w:val="ConsPlusNormal1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D35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D35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5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44294E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429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429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887095F9A973D3CE72CF53844D3B901F6A8506EBCFC214D3E9AC58F08F959BB40BB37FD569037645525D83D1AFA9E1e6r3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887095F9A973D3CE72D15E9221619D1869DD02E9C3CA458FB6F705A7869FCCE144B223933B10744B525F8ACDeAr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5E7E6-F174-48F9-BFAC-D21EA184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jkh_zaporojchenko</dc:creator>
  <cp:keywords/>
  <dc:description/>
  <cp:lastModifiedBy>Сотрудник АПР</cp:lastModifiedBy>
  <cp:revision>3</cp:revision>
  <cp:lastPrinted>2021-09-30T11:08:00Z</cp:lastPrinted>
  <dcterms:created xsi:type="dcterms:W3CDTF">2021-09-30T11:49:00Z</dcterms:created>
  <dcterms:modified xsi:type="dcterms:W3CDTF">2021-09-30T11:50:00Z</dcterms:modified>
</cp:coreProperties>
</file>